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32322" w14:textId="77777777" w:rsidR="00D065E7" w:rsidRDefault="00D065E7" w:rsidP="00D065E7">
      <w:pPr>
        <w:pStyle w:val="Title"/>
        <w:rPr>
          <w:sz w:val="144"/>
          <w:szCs w:val="144"/>
        </w:rPr>
      </w:pPr>
    </w:p>
    <w:p w14:paraId="0807A97E" w14:textId="22B24810" w:rsidR="00936FFF" w:rsidRDefault="0067776B" w:rsidP="00D065E7">
      <w:pPr>
        <w:pStyle w:val="CoverHeadline"/>
      </w:pPr>
      <w:r>
        <w:t>Wheel of Life</w:t>
      </w:r>
    </w:p>
    <w:p w14:paraId="28FE0DF5" w14:textId="77777777" w:rsidR="00D065E7" w:rsidRDefault="00D065E7">
      <w:r>
        <w:br w:type="page"/>
      </w:r>
    </w:p>
    <w:p w14:paraId="24BAA3D1" w14:textId="5095FCF7" w:rsidR="00B42A32" w:rsidRDefault="00B42A32" w:rsidP="00936FFF">
      <w:r>
        <w:rPr>
          <w:noProof/>
        </w:rPr>
        <w:lastRenderedPageBreak/>
        <mc:AlternateContent>
          <mc:Choice Requires="wps">
            <w:drawing>
              <wp:anchor distT="45720" distB="45720" distL="114300" distR="114300" simplePos="0" relativeHeight="251661312" behindDoc="0" locked="0" layoutInCell="1" allowOverlap="1" wp14:anchorId="25166F6A" wp14:editId="326550D9">
                <wp:simplePos x="0" y="0"/>
                <wp:positionH relativeFrom="column">
                  <wp:posOffset>5029200</wp:posOffset>
                </wp:positionH>
                <wp:positionV relativeFrom="paragraph">
                  <wp:posOffset>2505710</wp:posOffset>
                </wp:positionV>
                <wp:extent cx="390525" cy="27622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w="9525">
                          <a:noFill/>
                          <a:miter lim="800000"/>
                          <a:headEnd/>
                          <a:tailEnd/>
                        </a:ln>
                      </wps:spPr>
                      <wps:txbx>
                        <w:txbxContent>
                          <w:p w14:paraId="4EB4EF7C" w14:textId="4C43C6AC" w:rsidR="00B42A32" w:rsidRDefault="00B42A32">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166F6A" id="_x0000_t202" coordsize="21600,21600" o:spt="202" path="m,l,21600r21600,l21600,xe">
                <v:stroke joinstyle="miter"/>
                <v:path gradientshapeok="t" o:connecttype="rect"/>
              </v:shapetype>
              <v:shape id="Text Box 2" o:spid="_x0000_s1026" type="#_x0000_t202" style="position:absolute;margin-left:396pt;margin-top:197.3pt;width:30.7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BrHAIAABoEAAAOAAAAZHJzL2Uyb0RvYy54bWysU9tu2zAMfR+wfxD0vtjxkrYx4hRdugwD&#10;ugvQ7gMYWY6FyaImKbGzrx8lp2m2vQ3Tg0BK5NHhIbW8HTrNDtJ5habi00nOmTQCa2V2Ff/2tHlz&#10;w5kPYGrQaGTFj9Lz29XrV8velrLAFnUtHSMQ48veVrwNwZZZ5kUrO/ATtNLQZYOug0Cu22W1g57Q&#10;O50VeX6V9ehq61BI7+n0frzkq4TfNFKEL03jZWC64sQtpN2lfRv3bLWEcufAtkqcaMA/sOhAGXr0&#10;DHUPAdjeqb+gOiUcemzCRGCXYdMoIVMNVM00/6OaxxasTLWQON6eZfL/D1Z8Pnx1TNUVn3NmoKMW&#10;PckhsHc4sCKq01tfUtCjpbAw0DF1OVXq7QOK754ZXLdgdvLOOexbCTWxm8bM7CJ1xPERZNt/wpqe&#10;gX3ABDQ0rovSkRiM0KlLx3NnIhVBh28X+bwghoKuiuurguz4ApTPydb58EFix6JRcUeNT+BwePBh&#10;DH0OiW951KreKK2T43bbtXbsADQkm7RO6L+FacP6ii8ij5hlMOYTNJSdCjTEWnUVv8njiulQRjHe&#10;mzrZAZQebSKtzUmdKMgoTRi2AwVGybZYH0knh+Ow0ucio0X3k7OeBrXi/scenORMfzSk9WI6m8XJ&#10;Ts5sfl2Q4y5vtpc3YARBVTxwNprrkH7DWNEd9aRRSa8XJieuNIBJ8dNniRN+6aeoly+9+gUAAP//&#10;AwBQSwMEFAAGAAgAAAAhAO7CZt3gAAAACwEAAA8AAABkcnMvZG93bnJldi54bWxMj81OwzAQhO9I&#10;vIO1lbgg6rT5D9lUgATi2tIH2MRuEjW2o9ht0rfHnOhxNKOZb8rdogZ2lZPtjUbYrANgUjdG9LpF&#10;OP58vmTArCMtaDBaItykhV31+FBSIcys9/J6cC3zJdoWhNA5Nxac26aTiuzajFJ772QmRc7LqeVi&#10;otmXq4FvgyDhinrtFzoa5Ucnm/PhohBO3/NznM/1lzum+yh5pz6tzQ3xabW8vQJzcnH/YfjD9+hQ&#10;eabaXLSwbEBI863/4hDCPEqA+UQWhzGwGiEKsw3wquT3H6pfAAAA//8DAFBLAQItABQABgAIAAAA&#10;IQC2gziS/gAAAOEBAAATAAAAAAAAAAAAAAAAAAAAAABbQ29udGVudF9UeXBlc10ueG1sUEsBAi0A&#10;FAAGAAgAAAAhADj9If/WAAAAlAEAAAsAAAAAAAAAAAAAAAAALwEAAF9yZWxzLy5yZWxzUEsBAi0A&#10;FAAGAAgAAAAhABoIwGscAgAAGgQAAA4AAAAAAAAAAAAAAAAALgIAAGRycy9lMm9Eb2MueG1sUEsB&#10;Ai0AFAAGAAgAAAAhAO7CZt3gAAAACwEAAA8AAAAAAAAAAAAAAAAAdgQAAGRycy9kb3ducmV2Lnht&#10;bFBLBQYAAAAABAAEAPMAAACDBQAAAAA=&#10;" stroked="f">
                <v:textbox>
                  <w:txbxContent>
                    <w:p w14:paraId="4EB4EF7C" w14:textId="4C43C6AC" w:rsidR="00B42A32" w:rsidRDefault="00B42A32">
                      <w:r>
                        <w:t>10</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5839D99D" wp14:editId="3318FFB4">
                <wp:simplePos x="0" y="0"/>
                <wp:positionH relativeFrom="margin">
                  <wp:posOffset>2695575</wp:posOffset>
                </wp:positionH>
                <wp:positionV relativeFrom="paragraph">
                  <wp:posOffset>2514600</wp:posOffset>
                </wp:positionV>
                <wp:extent cx="247650" cy="3143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solidFill>
                          <a:srgbClr val="FFFFFF"/>
                        </a:solidFill>
                        <a:ln w="9525">
                          <a:noFill/>
                          <a:miter lim="800000"/>
                          <a:headEnd/>
                          <a:tailEnd/>
                        </a:ln>
                      </wps:spPr>
                      <wps:txbx>
                        <w:txbxContent>
                          <w:p w14:paraId="2E22BB63" w14:textId="6B9ED93A" w:rsidR="00B42A32" w:rsidRDefault="00B42A32">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9D99D" id="_x0000_s1027" type="#_x0000_t202" style="position:absolute;margin-left:212.25pt;margin-top:198pt;width:19.5pt;height:2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reIgIAACMEAAAOAAAAZHJzL2Uyb0RvYy54bWysU9tu2zAMfR+wfxD0vjhxk16MOEWXLsOA&#10;7gK0+wBalmNhsqhJSuzs60vJaZptb8P0IJAieUgeUsvbodNsL51XaEo+m0w5k0Zgrcy25N+fNu+u&#10;OfMBTA0ajSz5QXp+u3r7ZtnbQubYoq6lYwRifNHbkrch2CLLvGhlB36CVhoyNug6CKS6bVY76Am9&#10;01k+nV5mPbraOhTSe3q9H418lfCbRorwtWm8DEyXnGoL6XbpruKdrZZQbB3YVoljGfAPVXSgDCU9&#10;Qd1DALZz6i+oTgmHHpswEdhl2DRKyNQDdTOb/tHNYwtWpl6IHG9PNPn/Byu+7L85puqS57Mrzgx0&#10;NKQnOQT2HgeWR3566wtye7TkGAZ6pjmnXr19QPHDM4PrFsxW3jmHfSuhpvpmMTI7Cx1xfASp+s9Y&#10;UxrYBUxAQ+O6SB7RwQid5nQ4zSaWIugxn19dLsgiyHQxm1/ki5QBipdg63z4KLFjUSi5o9EncNg/&#10;+BCLgeLFJebyqFW9UVonxW2rtXZsD7Qmm3SO6L+5acP6kt8sKHeMMhjj0wZ1KtAaa9WV/HoaTwyH&#10;IpLxwdRJDqD0KFMl2hzZiYSM1IShGtIgEnWRuQrrA9HlcNxa+mUktOh+cdbTxpbc/9yBk5zpT4Yo&#10;v5nN53HFkzJfXOWkuHNLdW4BIwiq5IGzUVyH9C3Gxu5oNI1KtL1WciyZNjGxefw1cdXP9eT1+rdX&#10;zwAAAP//AwBQSwMEFAAGAAgAAAAhAFjgV1rfAAAACwEAAA8AAABkcnMvZG93bnJldi54bWxMj8FO&#10;wzAQRO9I/IO1SFwQdWidlIY4FSCBuLb0Azaxm0TE6yh2m/TvWU70trszmn1TbGfXi7MdQ+dJw9Mi&#10;AWGp9qajRsPh++PxGUSISAZ7T1bDxQbYlrc3BebGT7Sz531sBIdQyFFDG+OQSxnq1joMCz9YYu3o&#10;R4eR17GRZsSJw10vl0mSSYcd8YcWB/ve2vpnf3Iajl/TQ7qZqs94WO9U9obduvIXre/v5tcXENHO&#10;8d8Mf/iMDiUzVf5EJoheg1qqlK0aVpuMS7FDZSu+VDyoNAVZFvK6Q/kLAAD//wMAUEsBAi0AFAAG&#10;AAgAAAAhALaDOJL+AAAA4QEAABMAAAAAAAAAAAAAAAAAAAAAAFtDb250ZW50X1R5cGVzXS54bWxQ&#10;SwECLQAUAAYACAAAACEAOP0h/9YAAACUAQAACwAAAAAAAAAAAAAAAAAvAQAAX3JlbHMvLnJlbHNQ&#10;SwECLQAUAAYACAAAACEAA4Ka3iICAAAjBAAADgAAAAAAAAAAAAAAAAAuAgAAZHJzL2Uyb0RvYy54&#10;bWxQSwECLQAUAAYACAAAACEAWOBXWt8AAAALAQAADwAAAAAAAAAAAAAAAAB8BAAAZHJzL2Rvd25y&#10;ZXYueG1sUEsFBgAAAAAEAAQA8wAAAIgFAAAAAA==&#10;" stroked="f">
                <v:textbox>
                  <w:txbxContent>
                    <w:p w14:paraId="2E22BB63" w14:textId="6B9ED93A" w:rsidR="00B42A32" w:rsidRDefault="00B42A32">
                      <w:r>
                        <w:t>0</w:t>
                      </w:r>
                    </w:p>
                  </w:txbxContent>
                </v:textbox>
                <w10:wrap anchorx="margin"/>
              </v:shape>
            </w:pict>
          </mc:Fallback>
        </mc:AlternateContent>
      </w:r>
      <w:r>
        <w:rPr>
          <w:noProof/>
        </w:rPr>
        <w:drawing>
          <wp:inline distT="0" distB="0" distL="0" distR="0" wp14:anchorId="019EA1B8" wp14:editId="2EABC602">
            <wp:extent cx="5676900" cy="56959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63DBD3B" w14:textId="5991479D" w:rsidR="005626A9" w:rsidRDefault="005626A9" w:rsidP="00936FFF"/>
    <w:p w14:paraId="7B4C1C9B" w14:textId="31F25A39" w:rsidR="005626A9" w:rsidRDefault="005626A9" w:rsidP="00936FFF"/>
    <w:p w14:paraId="460864B6" w14:textId="77777777" w:rsidR="003A520A" w:rsidRDefault="003A520A" w:rsidP="00936FFF"/>
    <w:p w14:paraId="146A8031" w14:textId="77777777" w:rsidR="009E0CDF" w:rsidRPr="00D065E7" w:rsidRDefault="009E0CDF" w:rsidP="00D065E7">
      <w:pPr>
        <w:pStyle w:val="Subtitle"/>
      </w:pPr>
      <w:r w:rsidRPr="009E0CDF">
        <w:t>This publication is designed to provide accurate and authoritative information regarding the subject matter covered. It is the understanding that the publisher is not engaged in rendering legal, accounting, or other professional advice. If legal advice or other expert professional assistance is required, the services of a competent professional person should be sought.</w:t>
      </w:r>
    </w:p>
    <w:sectPr w:rsidR="009E0CDF" w:rsidRPr="00D065E7" w:rsidSect="00936FFF">
      <w:headerReference w:type="default" r:id="rId9"/>
      <w:footerReference w:type="default" r:id="rId10"/>
      <w:headerReference w:type="first" r:id="rId11"/>
      <w:footerReference w:type="first" r:id="rId12"/>
      <w:pgSz w:w="12240" w:h="15840" w:code="1"/>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51055" w14:textId="77777777" w:rsidR="000A2693" w:rsidRDefault="000A2693" w:rsidP="00936FFF">
      <w:r>
        <w:separator/>
      </w:r>
    </w:p>
  </w:endnote>
  <w:endnote w:type="continuationSeparator" w:id="0">
    <w:p w14:paraId="2437FF82" w14:textId="77777777" w:rsidR="000A2693" w:rsidRDefault="000A2693" w:rsidP="009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oppins Thin">
    <w:altName w:val="Mangal"/>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Lazy Hand">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3AC88" w14:textId="688597AA" w:rsidR="00357181" w:rsidRPr="001361FB" w:rsidRDefault="005626A9" w:rsidP="00ED2E03">
    <w:pPr>
      <w:pStyle w:val="Heading5"/>
      <w:rPr>
        <w:spacing w:val="-20"/>
      </w:rPr>
    </w:pPr>
    <w:r>
      <w:rPr>
        <w:spacing w:val="-20"/>
      </w:rPr>
      <w:t>www.</w:t>
    </w:r>
    <w:r w:rsidR="00ED2E03" w:rsidRPr="001361FB">
      <w:rPr>
        <w:spacing w:val="-20"/>
      </w:rPr>
      <w:t>Accountable.</w:t>
    </w:r>
    <w:r w:rsidR="001361FB" w:rsidRPr="001361FB">
      <w:rPr>
        <w:rStyle w:val="IntenseEmphasis"/>
        <w:i w:val="0"/>
        <w:iCs w:val="0"/>
        <w:color w:val="00BFA7" w:themeColor="accent1" w:themeShade="BF"/>
        <w:spacing w:val="-20"/>
      </w:rPr>
      <w:t xml:space="preserve">network </w:t>
    </w:r>
    <w:proofErr w:type="gramStart"/>
    <w:r w:rsidR="001361FB" w:rsidRPr="001361FB">
      <w:rPr>
        <w:spacing w:val="-20"/>
      </w:rPr>
      <w:t xml:space="preserve">|  </w:t>
    </w:r>
    <w:r w:rsidR="00357181" w:rsidRPr="001361FB">
      <w:rPr>
        <w:rFonts w:ascii="Calibri" w:hAnsi="Calibri" w:cs="Calibri"/>
        <w:spacing w:val="-20"/>
      </w:rPr>
      <w:t>©</w:t>
    </w:r>
    <w:proofErr w:type="gramEnd"/>
    <w:r w:rsidR="00ED2E03" w:rsidRPr="001361FB">
      <w:rPr>
        <w:spacing w:val="-20"/>
      </w:rPr>
      <w:t xml:space="preserve"> </w:t>
    </w:r>
    <w:r w:rsidR="00357181" w:rsidRPr="001361FB">
      <w:rPr>
        <w:spacing w:val="-20"/>
      </w:rPr>
      <w:t>Coach Connec</w:t>
    </w:r>
    <w:r w:rsidR="001361FB" w:rsidRPr="001361FB">
      <w:rPr>
        <w:spacing w:val="-20"/>
      </w:rPr>
      <w:t>tions, LLC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F0E44" w14:textId="77777777" w:rsidR="00936FFF" w:rsidRDefault="00936FFF" w:rsidP="00936FFF">
    <w:pPr>
      <w:pStyle w:val="Footer"/>
    </w:pPr>
  </w:p>
  <w:p w14:paraId="3A431142" w14:textId="77777777" w:rsidR="00936FFF" w:rsidRDefault="00ED2E03" w:rsidP="00936FFF">
    <w:pPr>
      <w:pStyle w:val="Footer"/>
    </w:pPr>
    <w:r>
      <w:rPr>
        <w:noProof/>
      </w:rPr>
      <w:drawing>
        <wp:anchor distT="0" distB="0" distL="114300" distR="114300" simplePos="0" relativeHeight="251666432" behindDoc="1" locked="0" layoutInCell="1" allowOverlap="1" wp14:anchorId="2A49CF91" wp14:editId="6CACA7BE">
          <wp:simplePos x="0" y="0"/>
          <wp:positionH relativeFrom="margin">
            <wp:align>center</wp:align>
          </wp:positionH>
          <wp:positionV relativeFrom="paragraph">
            <wp:posOffset>16510</wp:posOffset>
          </wp:positionV>
          <wp:extent cx="2783205" cy="6769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ountableLogoGrey.png"/>
                  <pic:cNvPicPr/>
                </pic:nvPicPr>
                <pic:blipFill>
                  <a:blip r:embed="rId1">
                    <a:extLst>
                      <a:ext uri="{BEBA8EAE-BF5A-486C-A8C5-ECC9F3942E4B}">
                        <a14:imgProps xmlns:a14="http://schemas.microsoft.com/office/drawing/2010/main">
                          <a14:imgLayer r:embed="rId2">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2783205" cy="676910"/>
                  </a:xfrm>
                  <a:prstGeom prst="rect">
                    <a:avLst/>
                  </a:prstGeom>
                </pic:spPr>
              </pic:pic>
            </a:graphicData>
          </a:graphic>
          <wp14:sizeRelH relativeFrom="margin">
            <wp14:pctWidth>0</wp14:pctWidth>
          </wp14:sizeRelH>
          <wp14:sizeRelV relativeFrom="margin">
            <wp14:pctHeight>0</wp14:pctHeight>
          </wp14:sizeRelV>
        </wp:anchor>
      </w:drawing>
    </w:r>
  </w:p>
  <w:p w14:paraId="39F9E08D" w14:textId="77777777" w:rsidR="00936FFF" w:rsidRDefault="00936FFF" w:rsidP="00D065E7">
    <w:pPr>
      <w:pStyle w:val="Footer"/>
      <w:jc w:val="center"/>
    </w:pPr>
  </w:p>
  <w:p w14:paraId="42285751" w14:textId="77777777" w:rsidR="00357181" w:rsidRDefault="00936FFF" w:rsidP="00936F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778A8" w14:textId="77777777" w:rsidR="000A2693" w:rsidRDefault="000A2693" w:rsidP="00936FFF">
      <w:r>
        <w:separator/>
      </w:r>
    </w:p>
  </w:footnote>
  <w:footnote w:type="continuationSeparator" w:id="0">
    <w:p w14:paraId="6180DFC8" w14:textId="77777777" w:rsidR="000A2693" w:rsidRDefault="000A2693" w:rsidP="00936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D8225" w14:textId="77777777" w:rsidR="00936FFF" w:rsidRDefault="00ED2E03" w:rsidP="00936FFF">
    <w:pPr>
      <w:pStyle w:val="Header"/>
    </w:pPr>
    <w:r>
      <w:rPr>
        <w:noProof/>
      </w:rPr>
      <w:drawing>
        <wp:anchor distT="0" distB="0" distL="114300" distR="114300" simplePos="0" relativeHeight="251667456" behindDoc="1" locked="0" layoutInCell="1" allowOverlap="1" wp14:anchorId="5163D8C6" wp14:editId="7E80064F">
          <wp:simplePos x="0" y="0"/>
          <wp:positionH relativeFrom="page">
            <wp:posOffset>6227038</wp:posOffset>
          </wp:positionH>
          <wp:positionV relativeFrom="paragraph">
            <wp:posOffset>-457200</wp:posOffset>
          </wp:positionV>
          <wp:extent cx="1539053" cy="1698171"/>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aypaint.jpg"/>
                  <pic:cNvPicPr/>
                </pic:nvPicPr>
                <pic:blipFill>
                  <a:blip r:embed="rId1">
                    <a:extLst>
                      <a:ext uri="{28A0092B-C50C-407E-A947-70E740481C1C}">
                        <a14:useLocalDpi xmlns:a14="http://schemas.microsoft.com/office/drawing/2010/main" val="0"/>
                      </a:ext>
                    </a:extLst>
                  </a:blip>
                  <a:stretch>
                    <a:fillRect/>
                  </a:stretch>
                </pic:blipFill>
                <pic:spPr>
                  <a:xfrm>
                    <a:off x="0" y="0"/>
                    <a:ext cx="1564328" cy="1726059"/>
                  </a:xfrm>
                  <a:prstGeom prst="rect">
                    <a:avLst/>
                  </a:prstGeom>
                </pic:spPr>
              </pic:pic>
            </a:graphicData>
          </a:graphic>
          <wp14:sizeRelH relativeFrom="margin">
            <wp14:pctWidth>0</wp14:pctWidth>
          </wp14:sizeRelH>
          <wp14:sizeRelV relativeFrom="margin">
            <wp14:pctHeight>0</wp14:pctHeight>
          </wp14:sizeRelV>
        </wp:anchor>
      </w:drawing>
    </w:r>
  </w:p>
  <w:p w14:paraId="04267254" w14:textId="77777777" w:rsidR="00936FFF" w:rsidRDefault="00936FFF" w:rsidP="00936FFF">
    <w:pPr>
      <w:pStyle w:val="Header"/>
    </w:pPr>
  </w:p>
  <w:p w14:paraId="51FCAC6D" w14:textId="77777777" w:rsidR="00936FFF" w:rsidRDefault="00936FFF" w:rsidP="00936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CCDFF" w14:textId="77777777" w:rsidR="00357181" w:rsidRDefault="00357181" w:rsidP="00936FFF">
    <w:pPr>
      <w:pStyle w:val="Header"/>
    </w:pPr>
  </w:p>
  <w:p w14:paraId="6ED7A858" w14:textId="77777777" w:rsidR="00D065E7" w:rsidRDefault="00D065E7" w:rsidP="00936FFF">
    <w:pPr>
      <w:pStyle w:val="Header"/>
      <w:rPr>
        <w:noProof/>
      </w:rPr>
    </w:pPr>
  </w:p>
  <w:p w14:paraId="626229B5" w14:textId="77777777" w:rsidR="00357181" w:rsidRDefault="00D065E7" w:rsidP="00936FFF">
    <w:pPr>
      <w:pStyle w:val="Header"/>
    </w:pPr>
    <w:r>
      <w:rPr>
        <w:noProof/>
      </w:rPr>
      <w:drawing>
        <wp:anchor distT="0" distB="0" distL="114300" distR="114300" simplePos="0" relativeHeight="251668480" behindDoc="1" locked="0" layoutInCell="1" allowOverlap="1" wp14:anchorId="107EF180" wp14:editId="71036515">
          <wp:simplePos x="0" y="0"/>
          <wp:positionH relativeFrom="page">
            <wp:posOffset>-8066</wp:posOffset>
          </wp:positionH>
          <wp:positionV relativeFrom="paragraph">
            <wp:posOffset>943662</wp:posOffset>
          </wp:positionV>
          <wp:extent cx="7614088" cy="3942080"/>
          <wp:effectExtent l="0" t="0" r="635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int_bg.jpg"/>
                  <pic:cNvPicPr/>
                </pic:nvPicPr>
                <pic:blipFill>
                  <a:blip r:embed="rId1">
                    <a:extLst>
                      <a:ext uri="{28A0092B-C50C-407E-A947-70E740481C1C}">
                        <a14:useLocalDpi xmlns:a14="http://schemas.microsoft.com/office/drawing/2010/main" val="0"/>
                      </a:ext>
                    </a:extLst>
                  </a:blip>
                  <a:stretch>
                    <a:fillRect/>
                  </a:stretch>
                </pic:blipFill>
                <pic:spPr>
                  <a:xfrm>
                    <a:off x="0" y="0"/>
                    <a:ext cx="7614088" cy="3942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E253C"/>
    <w:multiLevelType w:val="hybridMultilevel"/>
    <w:tmpl w:val="6F86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C2E13"/>
    <w:multiLevelType w:val="hybridMultilevel"/>
    <w:tmpl w:val="A676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4BA4"/>
    <w:multiLevelType w:val="hybridMultilevel"/>
    <w:tmpl w:val="32A8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F6E97"/>
    <w:multiLevelType w:val="hybridMultilevel"/>
    <w:tmpl w:val="BEBA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860E9"/>
    <w:multiLevelType w:val="hybridMultilevel"/>
    <w:tmpl w:val="3A72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43FB6"/>
    <w:multiLevelType w:val="hybridMultilevel"/>
    <w:tmpl w:val="D1CE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E35CF"/>
    <w:multiLevelType w:val="hybridMultilevel"/>
    <w:tmpl w:val="2124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B61C1"/>
    <w:multiLevelType w:val="hybridMultilevel"/>
    <w:tmpl w:val="050A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B2BF9"/>
    <w:multiLevelType w:val="multilevel"/>
    <w:tmpl w:val="3FEA48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A43580"/>
    <w:multiLevelType w:val="hybridMultilevel"/>
    <w:tmpl w:val="461E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0334CD"/>
    <w:multiLevelType w:val="multilevel"/>
    <w:tmpl w:val="DB305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D52602"/>
    <w:multiLevelType w:val="hybridMultilevel"/>
    <w:tmpl w:val="A4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B68F3"/>
    <w:multiLevelType w:val="hybridMultilevel"/>
    <w:tmpl w:val="0376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C3492"/>
    <w:multiLevelType w:val="hybridMultilevel"/>
    <w:tmpl w:val="2CBA3400"/>
    <w:lvl w:ilvl="0" w:tplc="09F42736">
      <w:start w:val="1"/>
      <w:numFmt w:val="decimal"/>
      <w:lvlText w:val="%1)"/>
      <w:lvlJc w:val="left"/>
      <w:pPr>
        <w:ind w:left="1080" w:hanging="720"/>
      </w:pPr>
      <w:rPr>
        <w:rFonts w:hint="default"/>
      </w:rPr>
    </w:lvl>
    <w:lvl w:ilvl="1" w:tplc="61CC29C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396286"/>
    <w:multiLevelType w:val="hybridMultilevel"/>
    <w:tmpl w:val="DA64A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C60280"/>
    <w:multiLevelType w:val="multilevel"/>
    <w:tmpl w:val="612EB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CA29F8"/>
    <w:multiLevelType w:val="hybridMultilevel"/>
    <w:tmpl w:val="7264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261C74"/>
    <w:multiLevelType w:val="hybridMultilevel"/>
    <w:tmpl w:val="69D6B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072FBC"/>
    <w:multiLevelType w:val="multilevel"/>
    <w:tmpl w:val="DB305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F74EF1"/>
    <w:multiLevelType w:val="hybridMultilevel"/>
    <w:tmpl w:val="88BA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C65B3B"/>
    <w:multiLevelType w:val="hybridMultilevel"/>
    <w:tmpl w:val="8270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AE646A"/>
    <w:multiLevelType w:val="hybridMultilevel"/>
    <w:tmpl w:val="FCB4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0C4BE4"/>
    <w:multiLevelType w:val="hybridMultilevel"/>
    <w:tmpl w:val="74AC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C45716"/>
    <w:multiLevelType w:val="hybridMultilevel"/>
    <w:tmpl w:val="77D6B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9"/>
  </w:num>
  <w:num w:numId="4">
    <w:abstractNumId w:val="23"/>
  </w:num>
  <w:num w:numId="5">
    <w:abstractNumId w:val="16"/>
  </w:num>
  <w:num w:numId="6">
    <w:abstractNumId w:val="14"/>
  </w:num>
  <w:num w:numId="7">
    <w:abstractNumId w:val="13"/>
  </w:num>
  <w:num w:numId="8">
    <w:abstractNumId w:val="17"/>
  </w:num>
  <w:num w:numId="9">
    <w:abstractNumId w:val="5"/>
  </w:num>
  <w:num w:numId="10">
    <w:abstractNumId w:val="19"/>
  </w:num>
  <w:num w:numId="11">
    <w:abstractNumId w:val="8"/>
  </w:num>
  <w:num w:numId="12">
    <w:abstractNumId w:val="0"/>
  </w:num>
  <w:num w:numId="13">
    <w:abstractNumId w:val="7"/>
  </w:num>
  <w:num w:numId="14">
    <w:abstractNumId w:val="18"/>
  </w:num>
  <w:num w:numId="15">
    <w:abstractNumId w:val="12"/>
  </w:num>
  <w:num w:numId="16">
    <w:abstractNumId w:val="1"/>
  </w:num>
  <w:num w:numId="17">
    <w:abstractNumId w:val="10"/>
  </w:num>
  <w:num w:numId="18">
    <w:abstractNumId w:val="11"/>
  </w:num>
  <w:num w:numId="19">
    <w:abstractNumId w:val="6"/>
  </w:num>
  <w:num w:numId="20">
    <w:abstractNumId w:val="22"/>
  </w:num>
  <w:num w:numId="21">
    <w:abstractNumId w:val="15"/>
  </w:num>
  <w:num w:numId="22">
    <w:abstractNumId w:val="20"/>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41F"/>
    <w:rsid w:val="00036B32"/>
    <w:rsid w:val="00072B6B"/>
    <w:rsid w:val="000A2693"/>
    <w:rsid w:val="000A7A33"/>
    <w:rsid w:val="0011441F"/>
    <w:rsid w:val="0011590B"/>
    <w:rsid w:val="001361FB"/>
    <w:rsid w:val="00201D88"/>
    <w:rsid w:val="002820FF"/>
    <w:rsid w:val="00341CB9"/>
    <w:rsid w:val="00342D4C"/>
    <w:rsid w:val="00357181"/>
    <w:rsid w:val="00363DE1"/>
    <w:rsid w:val="003A520A"/>
    <w:rsid w:val="004E07AD"/>
    <w:rsid w:val="00550BA3"/>
    <w:rsid w:val="005626A9"/>
    <w:rsid w:val="005B295A"/>
    <w:rsid w:val="005E38D8"/>
    <w:rsid w:val="00666C06"/>
    <w:rsid w:val="00671358"/>
    <w:rsid w:val="0067776B"/>
    <w:rsid w:val="007C5892"/>
    <w:rsid w:val="00871B59"/>
    <w:rsid w:val="00936FFF"/>
    <w:rsid w:val="00955E9F"/>
    <w:rsid w:val="009E0CDF"/>
    <w:rsid w:val="00A5662F"/>
    <w:rsid w:val="00AE3ACD"/>
    <w:rsid w:val="00B42A32"/>
    <w:rsid w:val="00B714EB"/>
    <w:rsid w:val="00B77240"/>
    <w:rsid w:val="00B85A48"/>
    <w:rsid w:val="00BA0030"/>
    <w:rsid w:val="00BE73A6"/>
    <w:rsid w:val="00CC3AD3"/>
    <w:rsid w:val="00CE7ADD"/>
    <w:rsid w:val="00D024AA"/>
    <w:rsid w:val="00D065E7"/>
    <w:rsid w:val="00D37A83"/>
    <w:rsid w:val="00ED2E03"/>
    <w:rsid w:val="00F01ACC"/>
    <w:rsid w:val="00F87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64607"/>
  <w15:chartTrackingRefBased/>
  <w15:docId w15:val="{CC5153C7-3519-4D81-BEE0-BC7851A6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FFF"/>
    <w:rPr>
      <w:rFonts w:ascii="Poppins" w:hAnsi="Poppins" w:cs="Poppins"/>
      <w:color w:val="323232"/>
    </w:rPr>
  </w:style>
  <w:style w:type="paragraph" w:styleId="Heading1">
    <w:name w:val="heading 1"/>
    <w:basedOn w:val="Normal"/>
    <w:next w:val="Normal"/>
    <w:link w:val="Heading1Char"/>
    <w:uiPriority w:val="9"/>
    <w:qFormat/>
    <w:rsid w:val="005B295A"/>
    <w:pPr>
      <w:keepNext/>
      <w:keepLines/>
      <w:spacing w:before="480" w:after="0"/>
      <w:outlineLvl w:val="0"/>
    </w:pPr>
    <w:rPr>
      <w:rFonts w:asciiTheme="majorHAnsi" w:eastAsiaTheme="majorEastAsia" w:hAnsiTheme="majorHAnsi" w:cstheme="majorBidi"/>
      <w:color w:val="00C4AD"/>
      <w:sz w:val="32"/>
      <w:szCs w:val="32"/>
    </w:rPr>
  </w:style>
  <w:style w:type="paragraph" w:styleId="Heading2">
    <w:name w:val="heading 2"/>
    <w:basedOn w:val="Normal"/>
    <w:next w:val="Normal"/>
    <w:link w:val="Heading2Char"/>
    <w:uiPriority w:val="9"/>
    <w:unhideWhenUsed/>
    <w:qFormat/>
    <w:rsid w:val="005B295A"/>
    <w:pPr>
      <w:keepNext/>
      <w:keepLines/>
      <w:spacing w:before="40" w:after="0"/>
      <w:outlineLvl w:val="1"/>
    </w:pPr>
    <w:rPr>
      <w:rFonts w:asciiTheme="majorHAnsi" w:eastAsiaTheme="majorEastAsia" w:hAnsiTheme="majorHAnsi" w:cstheme="majorBidi"/>
      <w:color w:val="BFBFBF" w:themeColor="background1" w:themeShade="BF"/>
      <w:szCs w:val="26"/>
    </w:rPr>
  </w:style>
  <w:style w:type="paragraph" w:styleId="Heading3">
    <w:name w:val="heading 3"/>
    <w:basedOn w:val="Normal"/>
    <w:next w:val="Normal"/>
    <w:link w:val="Heading3Char"/>
    <w:uiPriority w:val="9"/>
    <w:unhideWhenUsed/>
    <w:qFormat/>
    <w:rsid w:val="005B295A"/>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rsid w:val="00ED2E03"/>
    <w:pPr>
      <w:keepNext/>
      <w:keepLines/>
      <w:spacing w:before="40" w:after="0"/>
      <w:outlineLvl w:val="3"/>
    </w:pPr>
    <w:rPr>
      <w:rFonts w:asciiTheme="majorHAnsi" w:eastAsiaTheme="majorEastAsia" w:hAnsiTheme="majorHAnsi" w:cstheme="majorBidi"/>
      <w:i/>
      <w:iCs/>
      <w:color w:val="00BFA7" w:themeColor="accent1" w:themeShade="BF"/>
    </w:rPr>
  </w:style>
  <w:style w:type="paragraph" w:styleId="Heading5">
    <w:name w:val="heading 5"/>
    <w:basedOn w:val="Normal"/>
    <w:next w:val="Normal"/>
    <w:link w:val="Heading5Char"/>
    <w:uiPriority w:val="9"/>
    <w:unhideWhenUsed/>
    <w:rsid w:val="00ED2E03"/>
    <w:pPr>
      <w:keepNext/>
      <w:keepLines/>
      <w:spacing w:before="40" w:after="0"/>
      <w:outlineLvl w:val="4"/>
    </w:pPr>
    <w:rPr>
      <w:rFonts w:asciiTheme="majorHAnsi" w:eastAsiaTheme="majorEastAsia" w:hAnsiTheme="majorHAnsi" w:cstheme="majorBidi"/>
      <w:color w:val="00BFA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41F"/>
  </w:style>
  <w:style w:type="paragraph" w:styleId="Footer">
    <w:name w:val="footer"/>
    <w:basedOn w:val="Normal"/>
    <w:link w:val="FooterChar"/>
    <w:uiPriority w:val="99"/>
    <w:unhideWhenUsed/>
    <w:rsid w:val="00114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41F"/>
  </w:style>
  <w:style w:type="paragraph" w:styleId="NormalWeb">
    <w:name w:val="Normal (Web)"/>
    <w:basedOn w:val="Normal"/>
    <w:uiPriority w:val="99"/>
    <w:semiHidden/>
    <w:unhideWhenUsed/>
    <w:rsid w:val="003571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B295A"/>
    <w:rPr>
      <w:rFonts w:asciiTheme="majorHAnsi" w:eastAsiaTheme="majorEastAsia" w:hAnsiTheme="majorHAnsi" w:cstheme="majorBidi"/>
      <w:color w:val="00C4AD"/>
      <w:sz w:val="32"/>
      <w:szCs w:val="32"/>
    </w:rPr>
  </w:style>
  <w:style w:type="paragraph" w:styleId="Title">
    <w:name w:val="Title"/>
    <w:basedOn w:val="Normal"/>
    <w:next w:val="Normal"/>
    <w:link w:val="TitleChar"/>
    <w:uiPriority w:val="10"/>
    <w:qFormat/>
    <w:rsid w:val="005B295A"/>
    <w:pPr>
      <w:spacing w:after="240" w:line="240" w:lineRule="auto"/>
      <w:contextualSpacing/>
    </w:pPr>
    <w:rPr>
      <w:rFonts w:asciiTheme="majorHAnsi" w:eastAsia="Times New Roman" w:hAnsiTheme="majorHAnsi" w:cstheme="majorBidi"/>
      <w:spacing w:val="-10"/>
      <w:kern w:val="28"/>
      <w:sz w:val="56"/>
      <w:szCs w:val="56"/>
    </w:rPr>
  </w:style>
  <w:style w:type="character" w:customStyle="1" w:styleId="TitleChar">
    <w:name w:val="Title Char"/>
    <w:basedOn w:val="DefaultParagraphFont"/>
    <w:link w:val="Title"/>
    <w:uiPriority w:val="10"/>
    <w:rsid w:val="005B295A"/>
    <w:rPr>
      <w:rFonts w:asciiTheme="majorHAnsi" w:eastAsia="Times New Roman" w:hAnsiTheme="majorHAnsi" w:cstheme="majorBidi"/>
      <w:color w:val="323232"/>
      <w:spacing w:val="-10"/>
      <w:kern w:val="28"/>
      <w:sz w:val="56"/>
      <w:szCs w:val="56"/>
    </w:rPr>
  </w:style>
  <w:style w:type="character" w:customStyle="1" w:styleId="Heading2Char">
    <w:name w:val="Heading 2 Char"/>
    <w:basedOn w:val="DefaultParagraphFont"/>
    <w:link w:val="Heading2"/>
    <w:uiPriority w:val="9"/>
    <w:rsid w:val="005B295A"/>
    <w:rPr>
      <w:rFonts w:asciiTheme="majorHAnsi" w:eastAsiaTheme="majorEastAsia" w:hAnsiTheme="majorHAnsi" w:cstheme="majorBidi"/>
      <w:color w:val="BFBFBF" w:themeColor="background1" w:themeShade="BF"/>
      <w:szCs w:val="26"/>
    </w:rPr>
  </w:style>
  <w:style w:type="character" w:customStyle="1" w:styleId="Heading3Char">
    <w:name w:val="Heading 3 Char"/>
    <w:basedOn w:val="DefaultParagraphFont"/>
    <w:link w:val="Heading3"/>
    <w:uiPriority w:val="9"/>
    <w:rsid w:val="005B295A"/>
    <w:rPr>
      <w:rFonts w:asciiTheme="majorHAnsi" w:eastAsiaTheme="majorEastAsia" w:hAnsiTheme="majorHAnsi" w:cstheme="majorBidi"/>
      <w:color w:val="323232"/>
      <w:sz w:val="24"/>
      <w:szCs w:val="24"/>
    </w:rPr>
  </w:style>
  <w:style w:type="paragraph" w:styleId="IntenseQuote">
    <w:name w:val="Intense Quote"/>
    <w:basedOn w:val="Normal"/>
    <w:next w:val="Normal"/>
    <w:link w:val="IntenseQuoteChar"/>
    <w:uiPriority w:val="30"/>
    <w:qFormat/>
    <w:rsid w:val="005B295A"/>
    <w:pPr>
      <w:pBdr>
        <w:top w:val="single" w:sz="4" w:space="10" w:color="00FFE0" w:themeColor="accent1"/>
        <w:bottom w:val="single" w:sz="4" w:space="10" w:color="00FFE0" w:themeColor="accent1"/>
      </w:pBdr>
      <w:spacing w:before="360" w:after="360"/>
      <w:ind w:left="864" w:right="864"/>
    </w:pPr>
    <w:rPr>
      <w:i/>
      <w:iCs/>
      <w:color w:val="00C4AD"/>
    </w:rPr>
  </w:style>
  <w:style w:type="character" w:customStyle="1" w:styleId="IntenseQuoteChar">
    <w:name w:val="Intense Quote Char"/>
    <w:basedOn w:val="DefaultParagraphFont"/>
    <w:link w:val="IntenseQuote"/>
    <w:uiPriority w:val="30"/>
    <w:rsid w:val="005B295A"/>
    <w:rPr>
      <w:rFonts w:ascii="Poppins" w:hAnsi="Poppins" w:cs="Poppins"/>
      <w:i/>
      <w:iCs/>
      <w:color w:val="00C4AD"/>
    </w:rPr>
  </w:style>
  <w:style w:type="character" w:styleId="Hyperlink">
    <w:name w:val="Hyperlink"/>
    <w:basedOn w:val="DefaultParagraphFont"/>
    <w:uiPriority w:val="99"/>
    <w:unhideWhenUsed/>
    <w:rsid w:val="00ED2E03"/>
    <w:rPr>
      <w:color w:val="00C8B0" w:themeColor="hyperlink"/>
      <w:u w:val="single"/>
    </w:rPr>
  </w:style>
  <w:style w:type="character" w:customStyle="1" w:styleId="UnresolvedMention1">
    <w:name w:val="Unresolved Mention1"/>
    <w:basedOn w:val="DefaultParagraphFont"/>
    <w:uiPriority w:val="99"/>
    <w:semiHidden/>
    <w:unhideWhenUsed/>
    <w:rsid w:val="00ED2E03"/>
    <w:rPr>
      <w:color w:val="808080"/>
      <w:shd w:val="clear" w:color="auto" w:fill="E6E6E6"/>
    </w:rPr>
  </w:style>
  <w:style w:type="character" w:styleId="IntenseEmphasis">
    <w:name w:val="Intense Emphasis"/>
    <w:basedOn w:val="DefaultParagraphFont"/>
    <w:uiPriority w:val="21"/>
    <w:rsid w:val="00ED2E03"/>
    <w:rPr>
      <w:i/>
      <w:iCs/>
      <w:color w:val="00FFE0" w:themeColor="accent1"/>
    </w:rPr>
  </w:style>
  <w:style w:type="character" w:customStyle="1" w:styleId="Heading4Char">
    <w:name w:val="Heading 4 Char"/>
    <w:basedOn w:val="DefaultParagraphFont"/>
    <w:link w:val="Heading4"/>
    <w:uiPriority w:val="9"/>
    <w:rsid w:val="00ED2E03"/>
    <w:rPr>
      <w:rFonts w:asciiTheme="majorHAnsi" w:eastAsiaTheme="majorEastAsia" w:hAnsiTheme="majorHAnsi" w:cstheme="majorBidi"/>
      <w:i/>
      <w:iCs/>
      <w:color w:val="00BFA7" w:themeColor="accent1" w:themeShade="BF"/>
    </w:rPr>
  </w:style>
  <w:style w:type="character" w:customStyle="1" w:styleId="Heading5Char">
    <w:name w:val="Heading 5 Char"/>
    <w:basedOn w:val="DefaultParagraphFont"/>
    <w:link w:val="Heading5"/>
    <w:uiPriority w:val="9"/>
    <w:rsid w:val="00ED2E03"/>
    <w:rPr>
      <w:rFonts w:asciiTheme="majorHAnsi" w:eastAsiaTheme="majorEastAsia" w:hAnsiTheme="majorHAnsi" w:cstheme="majorBidi"/>
      <w:color w:val="00BFA7" w:themeColor="accent1" w:themeShade="BF"/>
    </w:rPr>
  </w:style>
  <w:style w:type="paragraph" w:styleId="ListParagraph">
    <w:name w:val="List Paragraph"/>
    <w:basedOn w:val="Normal"/>
    <w:uiPriority w:val="34"/>
    <w:qFormat/>
    <w:rsid w:val="00ED2E03"/>
    <w:pPr>
      <w:ind w:left="720"/>
      <w:contextualSpacing/>
    </w:pPr>
  </w:style>
  <w:style w:type="paragraph" w:styleId="Subtitle">
    <w:name w:val="Subtitle"/>
    <w:aliases w:val="Tiny Text"/>
    <w:basedOn w:val="Normal"/>
    <w:next w:val="Normal"/>
    <w:link w:val="SubtitleChar"/>
    <w:uiPriority w:val="11"/>
    <w:qFormat/>
    <w:rsid w:val="009E0CDF"/>
    <w:pPr>
      <w:numPr>
        <w:ilvl w:val="1"/>
      </w:numPr>
    </w:pPr>
    <w:rPr>
      <w:rFonts w:eastAsiaTheme="minorEastAsia" w:cstheme="minorBidi"/>
      <w:color w:val="9D9D9D"/>
      <w:spacing w:val="15"/>
      <w:sz w:val="16"/>
    </w:rPr>
  </w:style>
  <w:style w:type="character" w:customStyle="1" w:styleId="SubtitleChar">
    <w:name w:val="Subtitle Char"/>
    <w:aliases w:val="Tiny Text Char"/>
    <w:basedOn w:val="DefaultParagraphFont"/>
    <w:link w:val="Subtitle"/>
    <w:uiPriority w:val="11"/>
    <w:rsid w:val="009E0CDF"/>
    <w:rPr>
      <w:rFonts w:ascii="Poppins" w:eastAsiaTheme="minorEastAsia" w:hAnsi="Poppins"/>
      <w:color w:val="9D9D9D"/>
      <w:spacing w:val="15"/>
      <w:sz w:val="16"/>
    </w:rPr>
  </w:style>
  <w:style w:type="paragraph" w:customStyle="1" w:styleId="CoverHeadline">
    <w:name w:val="CoverHeadline"/>
    <w:basedOn w:val="Title"/>
    <w:link w:val="CoverHeadlineChar"/>
    <w:qFormat/>
    <w:rsid w:val="00D065E7"/>
    <w:rPr>
      <w:sz w:val="144"/>
      <w:szCs w:val="144"/>
    </w:rPr>
  </w:style>
  <w:style w:type="character" w:styleId="SubtleEmphasis">
    <w:name w:val="Subtle Emphasis"/>
    <w:basedOn w:val="DefaultParagraphFont"/>
    <w:uiPriority w:val="19"/>
    <w:rsid w:val="00671358"/>
    <w:rPr>
      <w:i/>
      <w:iCs/>
      <w:color w:val="656565" w:themeColor="text1" w:themeTint="BF"/>
    </w:rPr>
  </w:style>
  <w:style w:type="character" w:customStyle="1" w:styleId="CoverHeadlineChar">
    <w:name w:val="CoverHeadline Char"/>
    <w:basedOn w:val="TitleChar"/>
    <w:link w:val="CoverHeadline"/>
    <w:rsid w:val="00D065E7"/>
    <w:rPr>
      <w:rFonts w:asciiTheme="majorHAnsi" w:eastAsia="Times New Roman" w:hAnsiTheme="majorHAnsi" w:cstheme="majorBidi"/>
      <w:color w:val="323232"/>
      <w:spacing w:val="-10"/>
      <w:kern w:val="28"/>
      <w:sz w:val="144"/>
      <w:szCs w:val="144"/>
    </w:rPr>
  </w:style>
  <w:style w:type="paragraph" w:styleId="BalloonText">
    <w:name w:val="Balloon Text"/>
    <w:basedOn w:val="Normal"/>
    <w:link w:val="BalloonTextChar"/>
    <w:uiPriority w:val="99"/>
    <w:semiHidden/>
    <w:unhideWhenUsed/>
    <w:rsid w:val="003A52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20A"/>
    <w:rPr>
      <w:rFonts w:ascii="Segoe UI" w:hAnsi="Segoe UI" w:cs="Segoe UI"/>
      <w:color w:val="32323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347659">
      <w:bodyDiv w:val="1"/>
      <w:marLeft w:val="0"/>
      <w:marRight w:val="0"/>
      <w:marTop w:val="0"/>
      <w:marBottom w:val="0"/>
      <w:divBdr>
        <w:top w:val="none" w:sz="0" w:space="0" w:color="auto"/>
        <w:left w:val="none" w:sz="0" w:space="0" w:color="auto"/>
        <w:bottom w:val="none" w:sz="0" w:space="0" w:color="auto"/>
        <w:right w:val="none" w:sz="0" w:space="0" w:color="auto"/>
      </w:divBdr>
      <w:divsChild>
        <w:div w:id="1846507003">
          <w:marLeft w:val="0"/>
          <w:marRight w:val="0"/>
          <w:marTop w:val="0"/>
          <w:marBottom w:val="0"/>
          <w:divBdr>
            <w:top w:val="none" w:sz="0" w:space="0" w:color="auto"/>
            <w:left w:val="none" w:sz="0" w:space="0" w:color="auto"/>
            <w:bottom w:val="none" w:sz="0" w:space="0" w:color="auto"/>
            <w:right w:val="none" w:sz="0" w:space="0" w:color="auto"/>
          </w:divBdr>
        </w:div>
        <w:div w:id="1240558364">
          <w:marLeft w:val="0"/>
          <w:marRight w:val="0"/>
          <w:marTop w:val="0"/>
          <w:marBottom w:val="0"/>
          <w:divBdr>
            <w:top w:val="none" w:sz="0" w:space="0" w:color="auto"/>
            <w:left w:val="none" w:sz="0" w:space="0" w:color="auto"/>
            <w:bottom w:val="none" w:sz="0" w:space="0" w:color="auto"/>
            <w:right w:val="none" w:sz="0" w:space="0" w:color="auto"/>
          </w:divBdr>
        </w:div>
      </w:divsChild>
    </w:div>
    <w:div w:id="2118517921">
      <w:bodyDiv w:val="1"/>
      <w:marLeft w:val="0"/>
      <w:marRight w:val="0"/>
      <w:marTop w:val="0"/>
      <w:marBottom w:val="0"/>
      <w:divBdr>
        <w:top w:val="none" w:sz="0" w:space="0" w:color="auto"/>
        <w:left w:val="none" w:sz="0" w:space="0" w:color="auto"/>
        <w:bottom w:val="none" w:sz="0" w:space="0" w:color="auto"/>
        <w:right w:val="none" w:sz="0" w:space="0" w:color="auto"/>
      </w:divBdr>
      <w:divsChild>
        <w:div w:id="1060858845">
          <w:marLeft w:val="0"/>
          <w:marRight w:val="0"/>
          <w:marTop w:val="0"/>
          <w:marBottom w:val="0"/>
          <w:divBdr>
            <w:top w:val="none" w:sz="0" w:space="0" w:color="auto"/>
            <w:left w:val="none" w:sz="0" w:space="0" w:color="auto"/>
            <w:bottom w:val="none" w:sz="0" w:space="0" w:color="auto"/>
            <w:right w:val="none" w:sz="0" w:space="0" w:color="auto"/>
          </w:divBdr>
        </w:div>
        <w:div w:id="922026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Wheel Of Life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D5-4DDD-AF81-547ACF6272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D5-4DDD-AF81-547ACF6272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D5-4DDD-AF81-547ACF6272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D5-4DDD-AF81-547ACF6272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4D5-4DDD-AF81-547ACF6272A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4D5-4DDD-AF81-547ACF6272A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4D5-4DDD-AF81-547ACF6272A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4D5-4DDD-AF81-547ACF6272A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4D5-4DDD-AF81-547ACF6272A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4D5-4DDD-AF81-547ACF6272A9}"/>
              </c:ext>
            </c:extLst>
          </c:dPt>
          <c:cat>
            <c:strRef>
              <c:f>Sheet1!$A$2:$A$11</c:f>
              <c:strCache>
                <c:ptCount val="10"/>
                <c:pt idx="0">
                  <c:v>Relationships</c:v>
                </c:pt>
                <c:pt idx="1">
                  <c:v>Fun &amp; Entertainment</c:v>
                </c:pt>
                <c:pt idx="2">
                  <c:v>Reputation</c:v>
                </c:pt>
                <c:pt idx="3">
                  <c:v>Public Service &amp; Giving</c:v>
                </c:pt>
                <c:pt idx="4">
                  <c:v>Personal Health</c:v>
                </c:pt>
                <c:pt idx="5">
                  <c:v>Personal Growth</c:v>
                </c:pt>
                <c:pt idx="6">
                  <c:v>Physical Environment</c:v>
                </c:pt>
                <c:pt idx="7">
                  <c:v>Career</c:v>
                </c:pt>
                <c:pt idx="8">
                  <c:v>Finances</c:v>
                </c:pt>
                <c:pt idx="9">
                  <c:v>Spirituality</c:v>
                </c:pt>
              </c:strCache>
            </c:strRef>
          </c:cat>
          <c:val>
            <c:numRef>
              <c:f>Sheet1!$B$2:$B$11</c:f>
              <c:numCache>
                <c:formatCode>General</c:formatCode>
                <c:ptCount val="10"/>
                <c:pt idx="0">
                  <c:v>36</c:v>
                </c:pt>
                <c:pt idx="1">
                  <c:v>36</c:v>
                </c:pt>
                <c:pt idx="2">
                  <c:v>36</c:v>
                </c:pt>
                <c:pt idx="3">
                  <c:v>36</c:v>
                </c:pt>
                <c:pt idx="4">
                  <c:v>36</c:v>
                </c:pt>
                <c:pt idx="5">
                  <c:v>36</c:v>
                </c:pt>
                <c:pt idx="6">
                  <c:v>36</c:v>
                </c:pt>
                <c:pt idx="7">
                  <c:v>36</c:v>
                </c:pt>
                <c:pt idx="8">
                  <c:v>36</c:v>
                </c:pt>
                <c:pt idx="9">
                  <c:v>36</c:v>
                </c:pt>
              </c:numCache>
            </c:numRef>
          </c:val>
          <c:extLst>
            <c:ext xmlns:c16="http://schemas.microsoft.com/office/drawing/2014/chart" uri="{C3380CC4-5D6E-409C-BE32-E72D297353CC}">
              <c16:uniqueId val="{00000000-59A3-43C9-87A0-D7A133BCC467}"/>
            </c:ext>
          </c:extLst>
        </c:ser>
        <c:dLbls>
          <c:showLegendKey val="0"/>
          <c:showVal val="0"/>
          <c:showCatName val="0"/>
          <c:showSerName val="0"/>
          <c:showPercent val="0"/>
          <c:showBubbleSize val="0"/>
          <c:showLeaderLines val="1"/>
        </c:dLbls>
        <c:firstSliceAng val="0"/>
        <c:holeSize val="1"/>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0.50754</cdr:x>
      <cdr:y>0.46566</cdr:y>
    </cdr:from>
    <cdr:to>
      <cdr:x>0.88107</cdr:x>
      <cdr:y>0.47236</cdr:y>
    </cdr:to>
    <cdr:cxnSp macro="">
      <cdr:nvCxnSpPr>
        <cdr:cNvPr id="3" name="Straight Connector 2"/>
        <cdr:cNvCxnSpPr/>
      </cdr:nvCxnSpPr>
      <cdr:spPr>
        <a:xfrm xmlns:a="http://schemas.openxmlformats.org/drawingml/2006/main" flipV="1">
          <a:off x="2886075" y="2647950"/>
          <a:ext cx="2124075" cy="38100"/>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0.19263</cdr:x>
      <cdr:y>0.24623</cdr:y>
    </cdr:from>
    <cdr:to>
      <cdr:x>0.49414</cdr:x>
      <cdr:y>0.46231</cdr:y>
    </cdr:to>
    <cdr:cxnSp macro="">
      <cdr:nvCxnSpPr>
        <cdr:cNvPr id="4" name="Straight Connector 3"/>
        <cdr:cNvCxnSpPr/>
      </cdr:nvCxnSpPr>
      <cdr:spPr>
        <a:xfrm xmlns:a="http://schemas.openxmlformats.org/drawingml/2006/main" flipH="1" flipV="1">
          <a:off x="1095375" y="1400175"/>
          <a:ext cx="1714501" cy="1228727"/>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0.50251</cdr:x>
      <cdr:y>0.48241</cdr:y>
    </cdr:from>
    <cdr:to>
      <cdr:x>0.61139</cdr:x>
      <cdr:y>0.83585</cdr:y>
    </cdr:to>
    <cdr:cxnSp macro="">
      <cdr:nvCxnSpPr>
        <cdr:cNvPr id="8" name="Straight Connector 7"/>
        <cdr:cNvCxnSpPr/>
      </cdr:nvCxnSpPr>
      <cdr:spPr>
        <a:xfrm xmlns:a="http://schemas.openxmlformats.org/drawingml/2006/main">
          <a:off x="2857500" y="2743200"/>
          <a:ext cx="619125" cy="2009775"/>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0.38526</cdr:x>
      <cdr:y>0.10218</cdr:y>
    </cdr:from>
    <cdr:to>
      <cdr:x>0.49916</cdr:x>
      <cdr:y>0.46901</cdr:y>
    </cdr:to>
    <cdr:cxnSp macro="">
      <cdr:nvCxnSpPr>
        <cdr:cNvPr id="12" name="Straight Connector 11"/>
        <cdr:cNvCxnSpPr/>
      </cdr:nvCxnSpPr>
      <cdr:spPr>
        <a:xfrm xmlns:a="http://schemas.openxmlformats.org/drawingml/2006/main" flipH="1" flipV="1">
          <a:off x="2190750" y="581025"/>
          <a:ext cx="647701" cy="2085975"/>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0.49581</cdr:x>
      <cdr:y>0.23953</cdr:y>
    </cdr:from>
    <cdr:to>
      <cdr:x>0.80067</cdr:x>
      <cdr:y>0.46901</cdr:y>
    </cdr:to>
    <cdr:cxnSp macro="">
      <cdr:nvCxnSpPr>
        <cdr:cNvPr id="13" name="Straight Connector 12"/>
        <cdr:cNvCxnSpPr/>
      </cdr:nvCxnSpPr>
      <cdr:spPr>
        <a:xfrm xmlns:a="http://schemas.openxmlformats.org/drawingml/2006/main" flipV="1">
          <a:off x="2819400" y="1362076"/>
          <a:ext cx="1733550" cy="1304924"/>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0.19765</cdr:x>
      <cdr:y>0.46734</cdr:y>
    </cdr:from>
    <cdr:to>
      <cdr:x>0.49246</cdr:x>
      <cdr:y>0.70184</cdr:y>
    </cdr:to>
    <cdr:cxnSp macro="">
      <cdr:nvCxnSpPr>
        <cdr:cNvPr id="21" name="Straight Connector 20"/>
        <cdr:cNvCxnSpPr/>
      </cdr:nvCxnSpPr>
      <cdr:spPr>
        <a:xfrm xmlns:a="http://schemas.openxmlformats.org/drawingml/2006/main" flipH="1">
          <a:off x="1123950" y="2657475"/>
          <a:ext cx="1676400" cy="1333500"/>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0.37688</cdr:x>
      <cdr:y>0.47069</cdr:y>
    </cdr:from>
    <cdr:to>
      <cdr:x>0.49749</cdr:x>
      <cdr:y>0.83585</cdr:y>
    </cdr:to>
    <cdr:cxnSp macro="">
      <cdr:nvCxnSpPr>
        <cdr:cNvPr id="22" name="Straight Connector 21"/>
        <cdr:cNvCxnSpPr/>
      </cdr:nvCxnSpPr>
      <cdr:spPr>
        <a:xfrm xmlns:a="http://schemas.openxmlformats.org/drawingml/2006/main" flipH="1">
          <a:off x="2143126" y="2676525"/>
          <a:ext cx="685799" cy="2076450"/>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0.49916</cdr:x>
      <cdr:y>0.1072</cdr:y>
    </cdr:from>
    <cdr:to>
      <cdr:x>0.61139</cdr:x>
      <cdr:y>0.47069</cdr:y>
    </cdr:to>
    <cdr:cxnSp macro="">
      <cdr:nvCxnSpPr>
        <cdr:cNvPr id="28" name="Straight Connector 27"/>
        <cdr:cNvCxnSpPr/>
      </cdr:nvCxnSpPr>
      <cdr:spPr>
        <a:xfrm xmlns:a="http://schemas.openxmlformats.org/drawingml/2006/main" flipV="1">
          <a:off x="2838450" y="609600"/>
          <a:ext cx="638175" cy="2066926"/>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0.11893</cdr:x>
      <cdr:y>0.46734</cdr:y>
    </cdr:from>
    <cdr:to>
      <cdr:x>0.49246</cdr:x>
      <cdr:y>0.46901</cdr:y>
    </cdr:to>
    <cdr:cxnSp macro="">
      <cdr:nvCxnSpPr>
        <cdr:cNvPr id="29" name="Straight Connector 28"/>
        <cdr:cNvCxnSpPr/>
      </cdr:nvCxnSpPr>
      <cdr:spPr>
        <a:xfrm xmlns:a="http://schemas.openxmlformats.org/drawingml/2006/main" flipH="1">
          <a:off x="676276" y="2657475"/>
          <a:ext cx="2124074" cy="9525"/>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0.5215</cdr:x>
      <cdr:y>0.48465</cdr:y>
    </cdr:from>
    <cdr:to>
      <cdr:x>0.8057</cdr:x>
      <cdr:y>0.69179</cdr:y>
    </cdr:to>
    <cdr:cxnSp macro="">
      <cdr:nvCxnSpPr>
        <cdr:cNvPr id="36" name="Straight Connector 35"/>
        <cdr:cNvCxnSpPr/>
      </cdr:nvCxnSpPr>
      <cdr:spPr>
        <a:xfrm xmlns:a="http://schemas.openxmlformats.org/drawingml/2006/main">
          <a:off x="2965450" y="2755900"/>
          <a:ext cx="1616075" cy="1177925"/>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0.04858</cdr:x>
      <cdr:y>0.44221</cdr:y>
    </cdr:from>
    <cdr:to>
      <cdr:x>0.11223</cdr:x>
      <cdr:y>0.49079</cdr:y>
    </cdr:to>
    <cdr:sp macro="" textlink="">
      <cdr:nvSpPr>
        <cdr:cNvPr id="45" name="Text Box 2"/>
        <cdr:cNvSpPr txBox="1">
          <a:spLocks xmlns:a="http://schemas.openxmlformats.org/drawingml/2006/main" noChangeArrowheads="1"/>
        </cdr:cNvSpPr>
      </cdr:nvSpPr>
      <cdr:spPr bwMode="auto">
        <a:xfrm xmlns:a="http://schemas.openxmlformats.org/drawingml/2006/main">
          <a:off x="276225" y="2514600"/>
          <a:ext cx="361950" cy="2762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n-US" sz="1100">
              <a:solidFill>
                <a:srgbClr val="323232"/>
              </a:solidFill>
              <a:effectLst/>
              <a:latin typeface="Poppins"/>
              <a:ea typeface="Poppins Thin"/>
            </a:rPr>
            <a:t>10</a:t>
          </a:r>
        </a:p>
      </cdr:txBody>
    </cdr:sp>
  </cdr:relSizeAnchor>
</c:userShapes>
</file>

<file path=word/theme/theme1.xml><?xml version="1.0" encoding="utf-8"?>
<a:theme xmlns:a="http://schemas.openxmlformats.org/drawingml/2006/main" name="Office Theme">
  <a:themeElements>
    <a:clrScheme name="Custom 3">
      <a:dk1>
        <a:srgbClr val="323232"/>
      </a:dk1>
      <a:lt1>
        <a:sysClr val="window" lastClr="FFFFFF"/>
      </a:lt1>
      <a:dk2>
        <a:srgbClr val="44546A"/>
      </a:dk2>
      <a:lt2>
        <a:srgbClr val="E7E6E6"/>
      </a:lt2>
      <a:accent1>
        <a:srgbClr val="00FFE0"/>
      </a:accent1>
      <a:accent2>
        <a:srgbClr val="00C8B0"/>
      </a:accent2>
      <a:accent3>
        <a:srgbClr val="C1DEE4"/>
      </a:accent3>
      <a:accent4>
        <a:srgbClr val="048096"/>
      </a:accent4>
      <a:accent5>
        <a:srgbClr val="5B9BD5"/>
      </a:accent5>
      <a:accent6>
        <a:srgbClr val="72AFEC"/>
      </a:accent6>
      <a:hlink>
        <a:srgbClr val="00C8B0"/>
      </a:hlink>
      <a:folHlink>
        <a:srgbClr val="0070C0"/>
      </a:folHlink>
    </a:clrScheme>
    <a:fontScheme name="Accountable theme">
      <a:majorFont>
        <a:latin typeface="Lazy Hand"/>
        <a:ea typeface=""/>
        <a:cs typeface=""/>
      </a:majorFont>
      <a:minorFont>
        <a:latin typeface="Poppins Thi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05E0B-1DAD-468C-81A9-D49E3A0B2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Why - How To Guide to Happiness</dc:subject>
  <dc:creator>David Jacobson</dc:creator>
  <cp:keywords/>
  <dc:description/>
  <cp:lastModifiedBy>Scott Maderer</cp:lastModifiedBy>
  <cp:revision>2</cp:revision>
  <cp:lastPrinted>2018-09-26T14:09:00Z</cp:lastPrinted>
  <dcterms:created xsi:type="dcterms:W3CDTF">2020-04-14T16:21:00Z</dcterms:created>
  <dcterms:modified xsi:type="dcterms:W3CDTF">2020-04-14T16:21:00Z</dcterms:modified>
</cp:coreProperties>
</file>